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835" w:rsidRPr="00F03835" w:rsidRDefault="00F03835" w:rsidP="00F03835">
      <w:pPr>
        <w:jc w:val="center"/>
        <w:rPr>
          <w:rFonts w:ascii="標楷體" w:eastAsia="標楷體" w:hAnsi="標楷體"/>
        </w:rPr>
      </w:pPr>
      <w:r w:rsidRPr="00F03835">
        <w:rPr>
          <w:rFonts w:ascii="標楷體" w:eastAsia="標楷體" w:hAnsi="標楷體"/>
          <w:noProof/>
        </w:rPr>
        <w:drawing>
          <wp:inline distT="0" distB="0" distL="0" distR="0">
            <wp:extent cx="2247900" cy="734008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ia_logos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185" cy="74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CE0" w:rsidRPr="00F03835" w:rsidRDefault="00713CE0" w:rsidP="00713CE0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 w:rsidRPr="00F03835">
        <w:rPr>
          <w:rFonts w:ascii="標楷體" w:eastAsia="標楷體" w:hAnsi="標楷體"/>
          <w:sz w:val="40"/>
          <w:szCs w:val="40"/>
        </w:rPr>
        <w:t>因</w:t>
      </w:r>
      <w:proofErr w:type="gramStart"/>
      <w:r>
        <w:rPr>
          <w:rFonts w:ascii="標楷體" w:eastAsia="標楷體" w:hAnsi="標楷體"/>
          <w:sz w:val="40"/>
          <w:szCs w:val="40"/>
        </w:rPr>
        <w:t>擋修</w:t>
      </w:r>
      <w:r w:rsidRPr="00F03835">
        <w:rPr>
          <w:rFonts w:ascii="標楷體" w:eastAsia="標楷體" w:hAnsi="標楷體"/>
          <w:sz w:val="40"/>
          <w:szCs w:val="40"/>
        </w:rPr>
        <w:t>未</w:t>
      </w:r>
      <w:proofErr w:type="gramEnd"/>
      <w:r>
        <w:rPr>
          <w:rFonts w:ascii="標楷體" w:eastAsia="標楷體" w:hAnsi="標楷體"/>
          <w:sz w:val="40"/>
          <w:szCs w:val="40"/>
        </w:rPr>
        <w:t>分發見習</w:t>
      </w:r>
      <w:r>
        <w:rPr>
          <w:rFonts w:ascii="標楷體" w:eastAsia="標楷體" w:hAnsi="標楷體" w:hint="eastAsia"/>
          <w:sz w:val="40"/>
          <w:szCs w:val="40"/>
        </w:rPr>
        <w:t>/</w:t>
      </w:r>
      <w:r w:rsidRPr="00F03835">
        <w:rPr>
          <w:rFonts w:ascii="標楷體" w:eastAsia="標楷體" w:hAnsi="標楷體" w:hint="eastAsia"/>
          <w:sz w:val="40"/>
          <w:szCs w:val="40"/>
        </w:rPr>
        <w:t>實習</w:t>
      </w:r>
      <w:r w:rsidRPr="00F03835">
        <w:rPr>
          <w:rFonts w:ascii="標楷體" w:eastAsia="標楷體" w:hAnsi="標楷體"/>
          <w:sz w:val="40"/>
          <w:szCs w:val="40"/>
        </w:rPr>
        <w:t>申請表</w:t>
      </w:r>
    </w:p>
    <w:tbl>
      <w:tblPr>
        <w:tblStyle w:val="a3"/>
        <w:tblW w:w="102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860"/>
        <w:gridCol w:w="692"/>
        <w:gridCol w:w="206"/>
        <w:gridCol w:w="644"/>
        <w:gridCol w:w="142"/>
        <w:gridCol w:w="159"/>
        <w:gridCol w:w="1417"/>
        <w:gridCol w:w="409"/>
        <w:gridCol w:w="1009"/>
        <w:gridCol w:w="2040"/>
      </w:tblGrid>
      <w:tr w:rsidR="00713CE0" w:rsidRPr="006A2651" w:rsidTr="00B56717">
        <w:trPr>
          <w:trHeight w:val="591"/>
          <w:jc w:val="center"/>
        </w:trPr>
        <w:tc>
          <w:tcPr>
            <w:tcW w:w="1678" w:type="dxa"/>
            <w:vAlign w:val="center"/>
          </w:tcPr>
          <w:p w:rsidR="00713CE0" w:rsidRPr="006A2651" w:rsidRDefault="00713CE0" w:rsidP="00B5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651">
              <w:rPr>
                <w:rFonts w:ascii="標楷體" w:eastAsia="標楷體" w:hAnsi="標楷體" w:hint="eastAsia"/>
                <w:sz w:val="28"/>
                <w:szCs w:val="28"/>
              </w:rPr>
              <w:t>系所/組別</w:t>
            </w:r>
          </w:p>
        </w:tc>
        <w:tc>
          <w:tcPr>
            <w:tcW w:w="3703" w:type="dxa"/>
            <w:gridSpan w:val="6"/>
          </w:tcPr>
          <w:p w:rsidR="00713CE0" w:rsidRPr="006A2651" w:rsidRDefault="00713CE0" w:rsidP="00B567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3CE0" w:rsidRPr="006A2651" w:rsidRDefault="00713CE0" w:rsidP="00B5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651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458" w:type="dxa"/>
            <w:gridSpan w:val="3"/>
          </w:tcPr>
          <w:p w:rsidR="00713CE0" w:rsidRPr="006A2651" w:rsidRDefault="00713CE0" w:rsidP="00B567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651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</w:t>
            </w:r>
            <w:r w:rsidRPr="006A26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A2651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6A26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A2651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6A26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A265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13CE0" w:rsidRPr="006A2651" w:rsidTr="00B56717">
        <w:trPr>
          <w:trHeight w:val="567"/>
          <w:jc w:val="center"/>
        </w:trPr>
        <w:tc>
          <w:tcPr>
            <w:tcW w:w="1678" w:type="dxa"/>
            <w:vAlign w:val="center"/>
          </w:tcPr>
          <w:p w:rsidR="00713CE0" w:rsidRPr="008F5BB9" w:rsidRDefault="00713CE0" w:rsidP="00B5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BB9">
              <w:rPr>
                <w:rFonts w:ascii="標楷體" w:eastAsia="標楷體" w:hAnsi="標楷體"/>
                <w:sz w:val="28"/>
                <w:szCs w:val="28"/>
              </w:rPr>
              <w:t>學</w:t>
            </w:r>
            <w:r w:rsidRPr="008F5BB9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860" w:type="dxa"/>
          </w:tcPr>
          <w:p w:rsidR="00713CE0" w:rsidRPr="008F5BB9" w:rsidRDefault="00713CE0" w:rsidP="00B567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8" w:type="dxa"/>
            <w:gridSpan w:val="2"/>
          </w:tcPr>
          <w:p w:rsidR="00713CE0" w:rsidRPr="008F5BB9" w:rsidRDefault="00713CE0" w:rsidP="00B5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BB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62" w:type="dxa"/>
            <w:gridSpan w:val="4"/>
          </w:tcPr>
          <w:p w:rsidR="00713CE0" w:rsidRPr="008F5BB9" w:rsidRDefault="00713CE0" w:rsidP="00B567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13CE0" w:rsidRPr="008F5BB9" w:rsidRDefault="00713CE0" w:rsidP="00B5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BB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040" w:type="dxa"/>
          </w:tcPr>
          <w:p w:rsidR="00713CE0" w:rsidRPr="008F5BB9" w:rsidRDefault="00713CE0" w:rsidP="00B567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3CE0" w:rsidRPr="006A2651" w:rsidTr="00B56717">
        <w:trPr>
          <w:trHeight w:val="360"/>
          <w:jc w:val="center"/>
        </w:trPr>
        <w:tc>
          <w:tcPr>
            <w:tcW w:w="1678" w:type="dxa"/>
            <w:vMerge w:val="restart"/>
            <w:vAlign w:val="center"/>
          </w:tcPr>
          <w:p w:rsidR="00713CE0" w:rsidRPr="008F5BB9" w:rsidRDefault="00713CE0" w:rsidP="00B5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BB9">
              <w:rPr>
                <w:rFonts w:ascii="標楷體" w:eastAsia="標楷體" w:hAnsi="標楷體" w:hint="eastAsia"/>
                <w:sz w:val="28"/>
                <w:szCs w:val="28"/>
              </w:rPr>
              <w:t>申請學年期</w:t>
            </w:r>
          </w:p>
        </w:tc>
        <w:tc>
          <w:tcPr>
            <w:tcW w:w="2552" w:type="dxa"/>
            <w:gridSpan w:val="2"/>
            <w:vMerge w:val="restart"/>
            <w:tcBorders>
              <w:right w:val="nil"/>
            </w:tcBorders>
            <w:vAlign w:val="center"/>
          </w:tcPr>
          <w:p w:rsidR="00713CE0" w:rsidRPr="008F5BB9" w:rsidRDefault="00713CE0" w:rsidP="00B567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5BB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111   </w:t>
            </w:r>
            <w:r w:rsidRPr="008F5BB9">
              <w:rPr>
                <w:rFonts w:ascii="標楷體" w:eastAsia="標楷體" w:hAnsi="標楷體"/>
                <w:sz w:val="28"/>
                <w:szCs w:val="28"/>
              </w:rPr>
              <w:t>學年</w:t>
            </w:r>
            <w:r w:rsidRPr="008F5B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CE0" w:rsidRPr="008F5BB9" w:rsidRDefault="00713CE0" w:rsidP="00B567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5BB9">
              <w:rPr>
                <w:rFonts w:ascii="標楷體" w:eastAsia="標楷體" w:hAnsi="標楷體" w:hint="eastAsia"/>
                <w:sz w:val="28"/>
                <w:szCs w:val="28"/>
              </w:rPr>
              <w:t>□上</w:t>
            </w:r>
          </w:p>
        </w:tc>
        <w:tc>
          <w:tcPr>
            <w:tcW w:w="5176" w:type="dxa"/>
            <w:gridSpan w:val="6"/>
            <w:vMerge w:val="restart"/>
            <w:tcBorders>
              <w:left w:val="nil"/>
            </w:tcBorders>
            <w:vAlign w:val="center"/>
          </w:tcPr>
          <w:p w:rsidR="00713CE0" w:rsidRPr="008F5BB9" w:rsidRDefault="00713CE0" w:rsidP="00B567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5BB9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713CE0" w:rsidRPr="006A2651" w:rsidTr="00B56717">
        <w:trPr>
          <w:trHeight w:val="70"/>
          <w:jc w:val="center"/>
        </w:trPr>
        <w:tc>
          <w:tcPr>
            <w:tcW w:w="1678" w:type="dxa"/>
            <w:vMerge/>
            <w:vAlign w:val="center"/>
          </w:tcPr>
          <w:p w:rsidR="00713CE0" w:rsidRPr="008F5BB9" w:rsidRDefault="00713CE0" w:rsidP="00B5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right w:val="nil"/>
            </w:tcBorders>
          </w:tcPr>
          <w:p w:rsidR="00713CE0" w:rsidRPr="008F5BB9" w:rsidRDefault="00713CE0" w:rsidP="00B567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3CE0" w:rsidRPr="008F5BB9" w:rsidRDefault="00713CE0" w:rsidP="00B5671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5BB9">
              <w:rPr>
                <w:rFonts w:ascii="標楷體" w:eastAsia="標楷體" w:hAnsi="標楷體" w:hint="eastAsia"/>
                <w:sz w:val="28"/>
                <w:szCs w:val="28"/>
              </w:rPr>
              <w:t>□下</w:t>
            </w:r>
          </w:p>
        </w:tc>
        <w:tc>
          <w:tcPr>
            <w:tcW w:w="5176" w:type="dxa"/>
            <w:gridSpan w:val="6"/>
            <w:vMerge/>
            <w:tcBorders>
              <w:left w:val="nil"/>
            </w:tcBorders>
          </w:tcPr>
          <w:p w:rsidR="00713CE0" w:rsidRPr="008F5BB9" w:rsidRDefault="00713CE0" w:rsidP="00B567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3CE0" w:rsidRPr="006A2651" w:rsidTr="00B56717">
        <w:trPr>
          <w:trHeight w:val="1633"/>
          <w:jc w:val="center"/>
        </w:trPr>
        <w:tc>
          <w:tcPr>
            <w:tcW w:w="1678" w:type="dxa"/>
            <w:vAlign w:val="center"/>
          </w:tcPr>
          <w:p w:rsidR="00713CE0" w:rsidRPr="008F5BB9" w:rsidRDefault="00713CE0" w:rsidP="00B5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BB9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578" w:type="dxa"/>
            <w:gridSpan w:val="10"/>
          </w:tcPr>
          <w:p w:rsidR="00713CE0" w:rsidRPr="008F5BB9" w:rsidRDefault="00713CE0" w:rsidP="00B56717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F5BB9">
              <w:rPr>
                <w:rFonts w:ascii="標楷體" w:eastAsia="標楷體" w:hAnsi="標楷體" w:hint="eastAsia"/>
                <w:szCs w:val="24"/>
              </w:rPr>
              <w:t>依據亞洲大學</w:t>
            </w:r>
            <w:proofErr w:type="gramStart"/>
            <w:r w:rsidRPr="008F5BB9">
              <w:rPr>
                <w:rFonts w:ascii="標楷體" w:eastAsia="標楷體" w:hAnsi="標楷體" w:hint="eastAsia"/>
                <w:szCs w:val="24"/>
              </w:rPr>
              <w:t>學</w:t>
            </w:r>
            <w:proofErr w:type="gramEnd"/>
            <w:r w:rsidRPr="008F5BB9">
              <w:rPr>
                <w:rFonts w:ascii="標楷體" w:eastAsia="標楷體" w:hAnsi="標楷體" w:hint="eastAsia"/>
                <w:szCs w:val="24"/>
              </w:rPr>
              <w:t>則第1</w:t>
            </w:r>
            <w:r w:rsidRPr="008F5BB9">
              <w:rPr>
                <w:rFonts w:ascii="標楷體" w:eastAsia="標楷體" w:hAnsi="標楷體"/>
                <w:szCs w:val="24"/>
              </w:rPr>
              <w:t>2</w:t>
            </w:r>
            <w:r w:rsidRPr="008F5BB9">
              <w:rPr>
                <w:rFonts w:ascii="標楷體" w:eastAsia="標楷體" w:hAnsi="標楷體" w:hint="eastAsia"/>
                <w:szCs w:val="24"/>
              </w:rPr>
              <w:t>條規定，因重補修等因素未分發見習或實習者，其修課學分數及繳費規定與延修生相同</w:t>
            </w:r>
            <w:r>
              <w:rPr>
                <w:rFonts w:ascii="標楷體" w:eastAsia="標楷體" w:hAnsi="標楷體" w:hint="eastAsia"/>
                <w:szCs w:val="24"/>
              </w:rPr>
              <w:t>；本法規、本表自</w:t>
            </w:r>
            <w:r w:rsidRPr="009E608F">
              <w:rPr>
                <w:rFonts w:ascii="標楷體" w:eastAsia="標楷體" w:hAnsi="標楷體" w:hint="eastAsia"/>
                <w:szCs w:val="24"/>
              </w:rPr>
              <w:t>1</w:t>
            </w:r>
            <w:r w:rsidRPr="009E608F">
              <w:rPr>
                <w:rFonts w:ascii="標楷體" w:eastAsia="標楷體" w:hAnsi="標楷體"/>
                <w:szCs w:val="24"/>
              </w:rPr>
              <w:t>11-1學期起適用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13CE0" w:rsidRPr="008F5BB9" w:rsidRDefault="00713CE0" w:rsidP="00B56717">
            <w:pPr>
              <w:ind w:firstLineChars="200" w:firstLine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5BB9">
              <w:rPr>
                <w:rFonts w:ascii="標楷體" w:eastAsia="標楷體" w:hAnsi="標楷體" w:hint="eastAsia"/>
                <w:szCs w:val="24"/>
              </w:rPr>
              <w:t>學生可</w:t>
            </w:r>
            <w:r>
              <w:rPr>
                <w:rFonts w:ascii="標楷體" w:eastAsia="標楷體" w:hAnsi="標楷體" w:hint="eastAsia"/>
                <w:szCs w:val="24"/>
              </w:rPr>
              <w:t>依</w:t>
            </w:r>
            <w:r w:rsidRPr="008F5BB9">
              <w:rPr>
                <w:rFonts w:ascii="標楷體" w:eastAsia="標楷體" w:hAnsi="標楷體" w:hint="eastAsia"/>
                <w:szCs w:val="24"/>
              </w:rPr>
              <w:t>前述原因申請調整學費收取，惟學生仍依規定於畢業前繳交四學年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8學期)</w:t>
            </w:r>
            <w:r w:rsidRPr="008F5BB9">
              <w:rPr>
                <w:rFonts w:ascii="標楷體" w:eastAsia="標楷體" w:hAnsi="標楷體" w:hint="eastAsia"/>
                <w:szCs w:val="24"/>
              </w:rPr>
              <w:t>全額學雜費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120C93">
              <w:rPr>
                <w:rFonts w:ascii="標楷體" w:eastAsia="標楷體" w:hAnsi="標楷體" w:hint="eastAsia"/>
                <w:szCs w:val="24"/>
                <w:u w:val="single"/>
              </w:rPr>
              <w:t>本申請通過後</w:t>
            </w:r>
            <w:r w:rsidRPr="00120C93">
              <w:rPr>
                <w:rFonts w:ascii="標楷體" w:eastAsia="標楷體" w:hAnsi="標楷體"/>
                <w:u w:val="single"/>
              </w:rPr>
              <w:t>仍先收取全額學雜費</w:t>
            </w:r>
            <w:r w:rsidRPr="008F5BB9">
              <w:rPr>
                <w:rFonts w:ascii="標楷體" w:eastAsia="標楷體" w:hAnsi="標楷體" w:hint="eastAsia"/>
              </w:rPr>
              <w:t>，</w:t>
            </w:r>
            <w:r w:rsidRPr="008F5BB9">
              <w:rPr>
                <w:rFonts w:ascii="標楷體" w:eastAsia="標楷體" w:hAnsi="標楷體"/>
              </w:rPr>
              <w:t>待加退選結</w:t>
            </w:r>
            <w:r>
              <w:rPr>
                <w:rFonts w:ascii="標楷體" w:eastAsia="標楷體" w:hAnsi="標楷體"/>
              </w:rPr>
              <w:t>束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核</w:t>
            </w:r>
            <w:r w:rsidRPr="008F5BB9">
              <w:rPr>
                <w:rFonts w:ascii="標楷體" w:eastAsia="標楷體" w:hAnsi="標楷體"/>
              </w:rPr>
              <w:t>算修課</w:t>
            </w:r>
            <w:proofErr w:type="gramStart"/>
            <w:r w:rsidRPr="008F5BB9">
              <w:rPr>
                <w:rFonts w:ascii="標楷體" w:eastAsia="標楷體" w:hAnsi="標楷體"/>
              </w:rPr>
              <w:t>學分數</w:t>
            </w:r>
            <w:r w:rsidRPr="009E608F">
              <w:rPr>
                <w:rFonts w:ascii="標楷體" w:eastAsia="標楷體" w:hAnsi="標楷體" w:hint="eastAsia"/>
                <w:szCs w:val="24"/>
              </w:rPr>
              <w:t>後</w:t>
            </w:r>
            <w:r>
              <w:rPr>
                <w:rFonts w:ascii="標楷體" w:eastAsia="標楷體" w:hAnsi="標楷體" w:hint="eastAsia"/>
                <w:szCs w:val="24"/>
              </w:rPr>
              <w:t>辦理</w:t>
            </w:r>
            <w:proofErr w:type="gramEnd"/>
            <w:r w:rsidRPr="009E608F">
              <w:rPr>
                <w:rFonts w:ascii="標楷體" w:eastAsia="標楷體" w:hAnsi="標楷體" w:hint="eastAsia"/>
                <w:szCs w:val="24"/>
              </w:rPr>
              <w:t>退費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r w:rsidRPr="00120C93">
              <w:rPr>
                <w:rFonts w:ascii="標楷體" w:eastAsia="標楷體" w:hAnsi="標楷體"/>
                <w:szCs w:val="24"/>
                <w:u w:val="single"/>
              </w:rPr>
              <w:t>同學申請</w:t>
            </w:r>
            <w:r>
              <w:rPr>
                <w:rFonts w:ascii="標楷體" w:eastAsia="標楷體" w:hAnsi="標楷體"/>
                <w:szCs w:val="24"/>
                <w:u w:val="single"/>
              </w:rPr>
              <w:t>本方案</w:t>
            </w:r>
            <w:r w:rsidRPr="00120C93">
              <w:rPr>
                <w:rFonts w:ascii="標楷體" w:eastAsia="標楷體" w:hAnsi="標楷體" w:hint="eastAsia"/>
                <w:szCs w:val="24"/>
                <w:u w:val="single"/>
              </w:rPr>
              <w:t>，大五</w:t>
            </w:r>
            <w:proofErr w:type="gramStart"/>
            <w:r w:rsidRPr="00120C93">
              <w:rPr>
                <w:rFonts w:ascii="標楷體" w:eastAsia="標楷體" w:hAnsi="標楷體" w:hint="eastAsia"/>
                <w:szCs w:val="24"/>
                <w:u w:val="single"/>
              </w:rPr>
              <w:t>修課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須</w:t>
            </w:r>
            <w:r w:rsidRPr="00120C93">
              <w:rPr>
                <w:rFonts w:ascii="標楷體" w:eastAsia="標楷體" w:hAnsi="標楷體" w:hint="eastAsia"/>
                <w:szCs w:val="24"/>
                <w:u w:val="single"/>
              </w:rPr>
              <w:t>達</w:t>
            </w:r>
            <w:proofErr w:type="gramEnd"/>
            <w:r w:rsidRPr="00120C93">
              <w:rPr>
                <w:rFonts w:ascii="標楷體" w:eastAsia="標楷體" w:hAnsi="標楷體" w:hint="eastAsia"/>
                <w:szCs w:val="24"/>
                <w:u w:val="single"/>
              </w:rPr>
              <w:t>9</w:t>
            </w:r>
            <w:r w:rsidRPr="00120C93">
              <w:rPr>
                <w:rFonts w:ascii="標楷體" w:eastAsia="標楷體" w:hAnsi="標楷體"/>
                <w:szCs w:val="24"/>
                <w:u w:val="single"/>
              </w:rPr>
              <w:t>學分以上</w:t>
            </w:r>
            <w:r w:rsidRPr="00120C93">
              <w:rPr>
                <w:rFonts w:ascii="標楷體" w:eastAsia="標楷體" w:hAnsi="標楷體" w:hint="eastAsia"/>
                <w:szCs w:val="24"/>
                <w:u w:val="single"/>
              </w:rPr>
              <w:t>始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符合</w:t>
            </w:r>
            <w:r w:rsidRPr="00120C93">
              <w:rPr>
                <w:rFonts w:ascii="標楷體" w:eastAsia="標楷體" w:hAnsi="標楷體" w:hint="eastAsia"/>
                <w:szCs w:val="24"/>
                <w:u w:val="single"/>
              </w:rPr>
              <w:t>申請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資格</w:t>
            </w:r>
            <w:r w:rsidRPr="00120C93">
              <w:rPr>
                <w:rFonts w:ascii="標楷體" w:eastAsia="標楷體" w:hAnsi="標楷體" w:hint="eastAsia"/>
                <w:szCs w:val="24"/>
                <w:u w:val="single"/>
              </w:rPr>
              <w:t>，嗣後如因特殊原因未達</w:t>
            </w:r>
            <w:r w:rsidRPr="00120C93">
              <w:rPr>
                <w:rFonts w:ascii="標楷體" w:eastAsia="標楷體" w:hAnsi="標楷體"/>
                <w:szCs w:val="24"/>
                <w:u w:val="single"/>
              </w:rPr>
              <w:t>9學分者</w:t>
            </w:r>
            <w:r w:rsidRPr="00120C93">
              <w:rPr>
                <w:rFonts w:ascii="標楷體" w:eastAsia="標楷體" w:hAnsi="標楷體" w:hint="eastAsia"/>
                <w:szCs w:val="24"/>
                <w:u w:val="single"/>
              </w:rPr>
              <w:t>，</w:t>
            </w:r>
            <w:r w:rsidRPr="00120C93">
              <w:rPr>
                <w:rFonts w:ascii="標楷體" w:eastAsia="標楷體" w:hAnsi="標楷體"/>
                <w:szCs w:val="24"/>
                <w:u w:val="single"/>
              </w:rPr>
              <w:t>仍應繳全額學雜費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13CE0" w:rsidRPr="006A2651" w:rsidTr="00B56717">
        <w:trPr>
          <w:jc w:val="center"/>
        </w:trPr>
        <w:tc>
          <w:tcPr>
            <w:tcW w:w="1678" w:type="dxa"/>
            <w:vAlign w:val="center"/>
          </w:tcPr>
          <w:p w:rsidR="00713CE0" w:rsidRPr="008F5BB9" w:rsidRDefault="00713CE0" w:rsidP="00B5671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BB9">
              <w:rPr>
                <w:rFonts w:ascii="標楷體" w:eastAsia="標楷體" w:hAnsi="標楷體"/>
                <w:sz w:val="28"/>
                <w:szCs w:val="28"/>
              </w:rPr>
              <w:t>未通過</w:t>
            </w:r>
            <w:r w:rsidRPr="008F5BB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F5BB9">
              <w:rPr>
                <w:rFonts w:ascii="標楷體" w:eastAsia="標楷體" w:hAnsi="標楷體" w:hint="eastAsia"/>
                <w:szCs w:val="24"/>
              </w:rPr>
              <w:t>(</w:t>
            </w:r>
            <w:r w:rsidRPr="008F5BB9">
              <w:rPr>
                <w:rFonts w:ascii="標楷體" w:eastAsia="標楷體" w:hAnsi="標楷體" w:hint="eastAsia"/>
                <w:b/>
                <w:szCs w:val="24"/>
              </w:rPr>
              <w:t>僅</w:t>
            </w:r>
            <w:proofErr w:type="gramStart"/>
            <w:r w:rsidRPr="008F5BB9">
              <w:rPr>
                <w:rFonts w:ascii="標楷體" w:eastAsia="標楷體" w:hAnsi="標楷體" w:hint="eastAsia"/>
                <w:b/>
                <w:szCs w:val="24"/>
              </w:rPr>
              <w:t>列</w:t>
            </w:r>
            <w:r w:rsidRPr="008F5BB9">
              <w:rPr>
                <w:rFonts w:ascii="標楷體" w:eastAsia="標楷體" w:hAnsi="標楷體"/>
                <w:b/>
                <w:szCs w:val="24"/>
              </w:rPr>
              <w:t>擋修</w:t>
            </w:r>
            <w:proofErr w:type="gramEnd"/>
            <w:r w:rsidRPr="008F5BB9">
              <w:rPr>
                <w:rFonts w:ascii="標楷體" w:eastAsia="標楷體" w:hAnsi="標楷體"/>
                <w:b/>
                <w:szCs w:val="24"/>
              </w:rPr>
              <w:t>見習</w:t>
            </w:r>
            <w:r w:rsidRPr="008F5BB9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8F5BB9">
              <w:rPr>
                <w:rFonts w:ascii="標楷體" w:eastAsia="標楷體" w:hAnsi="標楷體"/>
                <w:b/>
                <w:szCs w:val="24"/>
              </w:rPr>
              <w:t>實習</w:t>
            </w:r>
            <w:r w:rsidRPr="008F5BB9">
              <w:rPr>
                <w:rFonts w:ascii="標楷體" w:eastAsia="標楷體" w:hAnsi="標楷體" w:hint="eastAsia"/>
                <w:b/>
                <w:szCs w:val="24"/>
              </w:rPr>
              <w:t>科目</w:t>
            </w:r>
            <w:r w:rsidRPr="008F5BB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578" w:type="dxa"/>
            <w:gridSpan w:val="10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10"/>
              <w:gridCol w:w="876"/>
              <w:gridCol w:w="1969"/>
            </w:tblGrid>
            <w:tr w:rsidR="00713CE0" w:rsidRPr="008F5BB9" w:rsidTr="00B56717">
              <w:tc>
                <w:tcPr>
                  <w:tcW w:w="5410" w:type="dxa"/>
                </w:tcPr>
                <w:p w:rsidR="00713CE0" w:rsidRPr="008F5BB9" w:rsidRDefault="00713CE0" w:rsidP="00B5671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Cs w:val="24"/>
                    </w:rPr>
                    <w:t xml:space="preserve">                 </w:t>
                  </w:r>
                  <w:r w:rsidRPr="008F5BB9">
                    <w:rPr>
                      <w:rFonts w:ascii="標楷體" w:eastAsia="標楷體" w:hAnsi="標楷體" w:hint="eastAsia"/>
                      <w:szCs w:val="24"/>
                    </w:rPr>
                    <w:t>科目名稱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Cs w:val="24"/>
                    </w:rPr>
                    <w:t xml:space="preserve">    </w:t>
                  </w:r>
                  <w:r w:rsidRPr="00C96820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*</w:t>
                  </w:r>
                  <w:r w:rsidRPr="00C96820">
                    <w:rPr>
                      <w:rFonts w:ascii="標楷體" w:eastAsia="標楷體" w:hAnsi="標楷體"/>
                      <w:sz w:val="16"/>
                      <w:szCs w:val="16"/>
                    </w:rPr>
                    <w:t>欄位不足可行增列</w:t>
                  </w:r>
                </w:p>
              </w:tc>
              <w:tc>
                <w:tcPr>
                  <w:tcW w:w="876" w:type="dxa"/>
                </w:tcPr>
                <w:p w:rsidR="00713CE0" w:rsidRPr="008F5BB9" w:rsidRDefault="00713CE0" w:rsidP="00B5671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F5BB9">
                    <w:rPr>
                      <w:rFonts w:ascii="標楷體" w:eastAsia="標楷體" w:hAnsi="標楷體" w:hint="eastAsia"/>
                      <w:szCs w:val="24"/>
                    </w:rPr>
                    <w:t>學分</w:t>
                  </w:r>
                </w:p>
              </w:tc>
              <w:tc>
                <w:tcPr>
                  <w:tcW w:w="1969" w:type="dxa"/>
                </w:tcPr>
                <w:p w:rsidR="00713CE0" w:rsidRPr="008F5BB9" w:rsidRDefault="00713CE0" w:rsidP="00B5671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F5BB9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713CE0" w:rsidRPr="008F5BB9" w:rsidTr="00B56717">
              <w:tc>
                <w:tcPr>
                  <w:tcW w:w="5410" w:type="dxa"/>
                </w:tcPr>
                <w:p w:rsidR="00713CE0" w:rsidRPr="008F5BB9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76" w:type="dxa"/>
                </w:tcPr>
                <w:p w:rsidR="00713CE0" w:rsidRPr="008F5BB9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969" w:type="dxa"/>
                </w:tcPr>
                <w:p w:rsidR="00713CE0" w:rsidRPr="008F5BB9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713CE0" w:rsidRPr="008F5BB9" w:rsidTr="00B56717">
              <w:tc>
                <w:tcPr>
                  <w:tcW w:w="5410" w:type="dxa"/>
                </w:tcPr>
                <w:p w:rsidR="00713CE0" w:rsidRPr="008F5BB9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76" w:type="dxa"/>
                </w:tcPr>
                <w:p w:rsidR="00713CE0" w:rsidRPr="008F5BB9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969" w:type="dxa"/>
                </w:tcPr>
                <w:p w:rsidR="00713CE0" w:rsidRPr="008F5BB9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713CE0" w:rsidRPr="008F5BB9" w:rsidTr="00B56717">
              <w:tc>
                <w:tcPr>
                  <w:tcW w:w="5410" w:type="dxa"/>
                </w:tcPr>
                <w:p w:rsidR="00713CE0" w:rsidRPr="008F5BB9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76" w:type="dxa"/>
                </w:tcPr>
                <w:p w:rsidR="00713CE0" w:rsidRPr="008F5BB9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969" w:type="dxa"/>
                </w:tcPr>
                <w:p w:rsidR="00713CE0" w:rsidRPr="008F5BB9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713CE0" w:rsidRPr="008F5BB9" w:rsidTr="00B56717">
              <w:tc>
                <w:tcPr>
                  <w:tcW w:w="5410" w:type="dxa"/>
                </w:tcPr>
                <w:p w:rsidR="00713CE0" w:rsidRPr="008F5BB9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76" w:type="dxa"/>
                </w:tcPr>
                <w:p w:rsidR="00713CE0" w:rsidRPr="008F5BB9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969" w:type="dxa"/>
                </w:tcPr>
                <w:p w:rsidR="00713CE0" w:rsidRPr="008F5BB9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713CE0" w:rsidRPr="008F5BB9" w:rsidTr="00B56717">
              <w:tc>
                <w:tcPr>
                  <w:tcW w:w="5410" w:type="dxa"/>
                </w:tcPr>
                <w:p w:rsidR="00713CE0" w:rsidRPr="008F5BB9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76" w:type="dxa"/>
                </w:tcPr>
                <w:p w:rsidR="00713CE0" w:rsidRPr="008F5BB9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969" w:type="dxa"/>
                </w:tcPr>
                <w:p w:rsidR="00713CE0" w:rsidRPr="008F5BB9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713CE0" w:rsidRPr="008F5BB9" w:rsidRDefault="00713CE0" w:rsidP="00B567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3CE0" w:rsidRPr="006A2651" w:rsidTr="00B56717">
        <w:trPr>
          <w:trHeight w:val="3645"/>
          <w:jc w:val="center"/>
        </w:trPr>
        <w:tc>
          <w:tcPr>
            <w:tcW w:w="1678" w:type="dxa"/>
            <w:vAlign w:val="center"/>
          </w:tcPr>
          <w:p w:rsidR="00713CE0" w:rsidRPr="006A2651" w:rsidRDefault="00713CE0" w:rsidP="00B5671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（延修期間）</w:t>
            </w:r>
            <w:r>
              <w:rPr>
                <w:rFonts w:ascii="標楷體" w:eastAsia="標楷體" w:hAnsi="標楷體"/>
                <w:sz w:val="28"/>
                <w:szCs w:val="28"/>
              </w:rPr>
              <w:t>待修習之</w:t>
            </w:r>
            <w:r w:rsidRPr="006A2651">
              <w:rPr>
                <w:rFonts w:ascii="標楷體" w:eastAsia="標楷體" w:hAnsi="標楷體"/>
                <w:sz w:val="28"/>
                <w:szCs w:val="28"/>
              </w:rPr>
              <w:t>實習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見習</w:t>
            </w:r>
            <w:r w:rsidRPr="006A2651">
              <w:rPr>
                <w:rFonts w:ascii="標楷體" w:eastAsia="標楷體" w:hAnsi="標楷體"/>
                <w:sz w:val="28"/>
                <w:szCs w:val="28"/>
              </w:rPr>
              <w:t>學分</w:t>
            </w:r>
          </w:p>
        </w:tc>
        <w:tc>
          <w:tcPr>
            <w:tcW w:w="8578" w:type="dxa"/>
            <w:gridSpan w:val="10"/>
          </w:tcPr>
          <w:p w:rsidR="00713CE0" w:rsidRPr="00E2542C" w:rsidRDefault="00713CE0" w:rsidP="00B56717">
            <w:pPr>
              <w:spacing w:beforeLines="50" w:before="180" w:afterLines="50" w:after="18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542C">
              <w:rPr>
                <w:rFonts w:ascii="標楷體" w:eastAsia="標楷體" w:hAnsi="標楷體" w:hint="eastAsia"/>
                <w:b/>
                <w:sz w:val="26"/>
                <w:szCs w:val="26"/>
              </w:rPr>
              <w:t>※下列</w:t>
            </w:r>
            <w:r w:rsidRPr="00E2542C">
              <w:rPr>
                <w:rFonts w:ascii="標楷體" w:eastAsia="標楷體" w:hAnsi="標楷體"/>
                <w:b/>
                <w:sz w:val="26"/>
                <w:szCs w:val="26"/>
              </w:rPr>
              <w:t>待修習之</w:t>
            </w:r>
            <w:r w:rsidRPr="00E2542C">
              <w:rPr>
                <w:rFonts w:ascii="標楷體" w:eastAsia="標楷體" w:hAnsi="標楷體" w:hint="eastAsia"/>
                <w:b/>
                <w:sz w:val="26"/>
                <w:szCs w:val="26"/>
              </w:rPr>
              <w:t>見習/</w:t>
            </w:r>
            <w:r w:rsidRPr="00E2542C">
              <w:rPr>
                <w:rFonts w:ascii="標楷體" w:eastAsia="標楷體" w:hAnsi="標楷體"/>
                <w:b/>
                <w:sz w:val="26"/>
                <w:szCs w:val="26"/>
              </w:rPr>
              <w:t>實習學分每學期</w:t>
            </w:r>
            <w:r w:rsidRPr="00E2542C">
              <w:rPr>
                <w:rFonts w:ascii="標楷體" w:eastAsia="標楷體" w:hAnsi="標楷體" w:hint="eastAsia"/>
                <w:b/>
                <w:sz w:val="26"/>
                <w:szCs w:val="26"/>
              </w:rPr>
              <w:t>須</w:t>
            </w:r>
            <w:r w:rsidRPr="00E2542C">
              <w:rPr>
                <w:rFonts w:ascii="標楷體" w:eastAsia="標楷體" w:hAnsi="標楷體"/>
                <w:b/>
                <w:sz w:val="26"/>
                <w:szCs w:val="26"/>
              </w:rPr>
              <w:t>達9學分以上始符合申請資格</w:t>
            </w:r>
            <w:r w:rsidRPr="00E2542C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9"/>
              <w:gridCol w:w="3261"/>
              <w:gridCol w:w="875"/>
              <w:gridCol w:w="1969"/>
            </w:tblGrid>
            <w:tr w:rsidR="00713CE0" w:rsidRPr="006A2651" w:rsidTr="00B56717">
              <w:tc>
                <w:tcPr>
                  <w:tcW w:w="2149" w:type="dxa"/>
                </w:tcPr>
                <w:p w:rsidR="00713CE0" w:rsidRPr="006A2651" w:rsidRDefault="00713CE0" w:rsidP="00B5671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A2651">
                    <w:rPr>
                      <w:rFonts w:ascii="標楷體" w:eastAsia="標楷體" w:hAnsi="標楷體" w:hint="eastAsia"/>
                      <w:szCs w:val="24"/>
                    </w:rPr>
                    <w:t>（預計）修習學期</w:t>
                  </w:r>
                </w:p>
              </w:tc>
              <w:tc>
                <w:tcPr>
                  <w:tcW w:w="3261" w:type="dxa"/>
                </w:tcPr>
                <w:p w:rsidR="00713CE0" w:rsidRPr="006A2651" w:rsidRDefault="00713CE0" w:rsidP="00B5671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Cs w:val="24"/>
                    </w:rPr>
                    <w:t xml:space="preserve">    </w:t>
                  </w:r>
                  <w:r w:rsidRPr="006A2651">
                    <w:rPr>
                      <w:rFonts w:ascii="標楷體" w:eastAsia="標楷體" w:hAnsi="標楷體" w:hint="eastAsia"/>
                      <w:szCs w:val="24"/>
                    </w:rPr>
                    <w:t>科目名稱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96820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*</w:t>
                  </w:r>
                  <w:r w:rsidRPr="00C96820">
                    <w:rPr>
                      <w:rFonts w:ascii="標楷體" w:eastAsia="標楷體" w:hAnsi="標楷體"/>
                      <w:sz w:val="16"/>
                      <w:szCs w:val="16"/>
                    </w:rPr>
                    <w:t>欄位不足可行增列</w:t>
                  </w:r>
                </w:p>
              </w:tc>
              <w:tc>
                <w:tcPr>
                  <w:tcW w:w="875" w:type="dxa"/>
                </w:tcPr>
                <w:p w:rsidR="00713CE0" w:rsidRPr="006A2651" w:rsidRDefault="00713CE0" w:rsidP="00B5671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A2651">
                    <w:rPr>
                      <w:rFonts w:ascii="標楷體" w:eastAsia="標楷體" w:hAnsi="標楷體" w:hint="eastAsia"/>
                      <w:szCs w:val="24"/>
                    </w:rPr>
                    <w:t>學分</w:t>
                  </w:r>
                </w:p>
              </w:tc>
              <w:tc>
                <w:tcPr>
                  <w:tcW w:w="1969" w:type="dxa"/>
                </w:tcPr>
                <w:p w:rsidR="00713CE0" w:rsidRPr="006A2651" w:rsidRDefault="00713CE0" w:rsidP="00B56717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A2651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713CE0" w:rsidRPr="006A2651" w:rsidTr="00B56717">
              <w:tc>
                <w:tcPr>
                  <w:tcW w:w="2149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969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713CE0" w:rsidRPr="006A2651" w:rsidTr="00B56717">
              <w:tc>
                <w:tcPr>
                  <w:tcW w:w="2149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969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713CE0" w:rsidRPr="006A2651" w:rsidTr="00B56717">
              <w:tc>
                <w:tcPr>
                  <w:tcW w:w="2149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969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713CE0" w:rsidRPr="006A2651" w:rsidTr="00B56717">
              <w:tc>
                <w:tcPr>
                  <w:tcW w:w="2149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969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713CE0" w:rsidRPr="006A2651" w:rsidTr="00B56717">
              <w:tc>
                <w:tcPr>
                  <w:tcW w:w="2149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969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713CE0" w:rsidRPr="006A2651" w:rsidTr="00B56717">
              <w:tc>
                <w:tcPr>
                  <w:tcW w:w="2149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969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713CE0" w:rsidRPr="006A2651" w:rsidTr="00B56717">
              <w:tc>
                <w:tcPr>
                  <w:tcW w:w="2149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61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969" w:type="dxa"/>
                </w:tcPr>
                <w:p w:rsidR="00713CE0" w:rsidRPr="006A2651" w:rsidRDefault="00713CE0" w:rsidP="00B56717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713CE0" w:rsidRPr="006A2651" w:rsidRDefault="00713CE0" w:rsidP="00B567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2651">
              <w:rPr>
                <w:rFonts w:ascii="標楷體" w:eastAsia="標楷體" w:hAnsi="標楷體" w:hint="eastAsia"/>
                <w:sz w:val="28"/>
                <w:szCs w:val="28"/>
              </w:rPr>
              <w:t>合計：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1</w:t>
            </w:r>
            <w:r w:rsidRPr="00EB734B">
              <w:rPr>
                <w:rFonts w:ascii="標楷體" w:eastAsia="標楷體" w:hAnsi="標楷體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2</w:t>
            </w:r>
            <w:r w:rsidRPr="00EB734B">
              <w:rPr>
                <w:rFonts w:ascii="標楷體" w:eastAsia="標楷體" w:hAnsi="標楷體"/>
                <w:sz w:val="28"/>
                <w:szCs w:val="28"/>
                <w:u w:val="single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1 </w:t>
            </w:r>
            <w:r w:rsidRPr="006A2651">
              <w:rPr>
                <w:rFonts w:ascii="標楷體" w:eastAsia="標楷體" w:hAnsi="標楷體" w:hint="eastAsia"/>
                <w:sz w:val="28"/>
                <w:szCs w:val="28"/>
              </w:rPr>
              <w:t>學期共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學分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1</w:t>
            </w:r>
            <w:r w:rsidRPr="00EB734B">
              <w:rPr>
                <w:rFonts w:ascii="標楷體" w:eastAsia="標楷體" w:hAnsi="標楷體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2</w:t>
            </w:r>
            <w:r w:rsidRPr="00EB734B">
              <w:rPr>
                <w:rFonts w:ascii="標楷體" w:eastAsia="標楷體" w:hAnsi="標楷體"/>
                <w:sz w:val="28"/>
                <w:szCs w:val="28"/>
                <w:u w:val="single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2 </w:t>
            </w:r>
            <w:r w:rsidRPr="006A2651">
              <w:rPr>
                <w:rFonts w:ascii="標楷體" w:eastAsia="標楷體" w:hAnsi="標楷體" w:hint="eastAsia"/>
                <w:sz w:val="28"/>
                <w:szCs w:val="28"/>
              </w:rPr>
              <w:t>學期共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學分</w:t>
            </w:r>
          </w:p>
        </w:tc>
      </w:tr>
      <w:tr w:rsidR="00713CE0" w:rsidRPr="006A2651" w:rsidTr="00B56717">
        <w:trPr>
          <w:trHeight w:val="966"/>
          <w:jc w:val="center"/>
        </w:trPr>
        <w:tc>
          <w:tcPr>
            <w:tcW w:w="1678" w:type="dxa"/>
            <w:tcBorders>
              <w:bottom w:val="single" w:sz="18" w:space="0" w:color="auto"/>
            </w:tcBorders>
            <w:vAlign w:val="center"/>
          </w:tcPr>
          <w:p w:rsidR="00713CE0" w:rsidRDefault="00713CE0" w:rsidP="00B5671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734B">
              <w:rPr>
                <w:rFonts w:ascii="標楷體" w:eastAsia="標楷體" w:hAnsi="標楷體"/>
                <w:sz w:val="28"/>
                <w:szCs w:val="28"/>
              </w:rPr>
              <w:t>申請人</w:t>
            </w:r>
            <w:r w:rsidRPr="00EB734B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8578" w:type="dxa"/>
            <w:gridSpan w:val="10"/>
            <w:tcBorders>
              <w:bottom w:val="single" w:sz="18" w:space="0" w:color="auto"/>
            </w:tcBorders>
          </w:tcPr>
          <w:p w:rsidR="00713CE0" w:rsidRDefault="00713CE0" w:rsidP="00B56717">
            <w:pPr>
              <w:spacing w:beforeLines="50" w:before="180" w:line="400" w:lineRule="exact"/>
              <w:ind w:right="1400"/>
              <w:rPr>
                <w:rFonts w:ascii="標楷體" w:eastAsia="標楷體" w:hAnsi="標楷體"/>
                <w:sz w:val="28"/>
                <w:szCs w:val="28"/>
              </w:rPr>
            </w:pPr>
            <w:r w:rsidRPr="006A26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以上各欄位資料已閱讀瞭解並確認填寫正確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13CE0" w:rsidRPr="005F1B36" w:rsidRDefault="00713CE0" w:rsidP="00B56717">
            <w:pPr>
              <w:spacing w:beforeLines="50" w:before="180" w:line="400" w:lineRule="exact"/>
              <w:ind w:right="56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B734B">
              <w:rPr>
                <w:rFonts w:ascii="標楷體" w:eastAsia="標楷體" w:hAnsi="標楷體"/>
                <w:sz w:val="28"/>
                <w:szCs w:val="28"/>
              </w:rPr>
              <w:t>申請人</w:t>
            </w:r>
            <w:r w:rsidRPr="00EB734B">
              <w:rPr>
                <w:rFonts w:ascii="標楷體" w:eastAsia="標楷體" w:hAnsi="標楷體" w:hint="eastAsia"/>
                <w:sz w:val="28"/>
                <w:szCs w:val="28"/>
              </w:rPr>
              <w:t>（簽名）：_</w:t>
            </w:r>
            <w:r w:rsidRPr="00EB734B"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EB734B">
              <w:rPr>
                <w:rFonts w:ascii="標楷體" w:eastAsia="標楷體" w:hAnsi="標楷體"/>
                <w:sz w:val="28"/>
                <w:szCs w:val="28"/>
              </w:rPr>
              <w:t>___________</w:t>
            </w:r>
          </w:p>
        </w:tc>
      </w:tr>
      <w:tr w:rsidR="00713CE0" w:rsidRPr="006A2651" w:rsidTr="00B56717">
        <w:trPr>
          <w:trHeight w:val="1179"/>
          <w:jc w:val="center"/>
        </w:trPr>
        <w:tc>
          <w:tcPr>
            <w:tcW w:w="167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3CE0" w:rsidRPr="006A2651" w:rsidRDefault="00713CE0" w:rsidP="00B5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學系審核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713CE0" w:rsidRPr="00267C0B" w:rsidRDefault="00713CE0" w:rsidP="00B56717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67C0B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  <w:proofErr w:type="gramStart"/>
            <w:r w:rsidRPr="00267C0B">
              <w:rPr>
                <w:rFonts w:ascii="標楷體" w:eastAsia="標楷體" w:hAnsi="標楷體" w:hint="eastAsia"/>
                <w:sz w:val="20"/>
                <w:szCs w:val="20"/>
              </w:rPr>
              <w:t>之擋修科目</w:t>
            </w:r>
            <w:proofErr w:type="gramEnd"/>
            <w:r w:rsidRPr="00267C0B">
              <w:rPr>
                <w:rFonts w:ascii="標楷體" w:eastAsia="標楷體" w:hAnsi="標楷體" w:hint="eastAsia"/>
                <w:sz w:val="20"/>
                <w:szCs w:val="20"/>
              </w:rPr>
              <w:t>正確</w:t>
            </w:r>
          </w:p>
          <w:p w:rsidR="00713CE0" w:rsidRPr="006A2651" w:rsidRDefault="00713CE0" w:rsidP="00B567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67C0B">
              <w:rPr>
                <w:rFonts w:ascii="標楷體" w:eastAsia="標楷體" w:hAnsi="標楷體" w:hint="eastAsia"/>
                <w:sz w:val="20"/>
                <w:szCs w:val="20"/>
              </w:rPr>
              <w:t>□待修習之實習/見習科目及學分正確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3CE0" w:rsidRPr="006A2651" w:rsidRDefault="00713CE0" w:rsidP="00B5671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  <w:r>
              <w:rPr>
                <w:rFonts w:ascii="標楷體" w:eastAsia="標楷體" w:hAnsi="標楷體"/>
                <w:sz w:val="28"/>
                <w:szCs w:val="28"/>
              </w:rPr>
              <w:t>核章</w:t>
            </w:r>
          </w:p>
        </w:tc>
        <w:tc>
          <w:tcPr>
            <w:tcW w:w="304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713CE0" w:rsidRPr="006A2651" w:rsidRDefault="00713CE0" w:rsidP="00B567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3CE0" w:rsidRPr="006A2651" w:rsidTr="00B56717">
        <w:trPr>
          <w:trHeight w:val="1179"/>
          <w:jc w:val="center"/>
        </w:trPr>
        <w:tc>
          <w:tcPr>
            <w:tcW w:w="167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3CE0" w:rsidRPr="006A2651" w:rsidRDefault="00713CE0" w:rsidP="00B567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教務處備查</w:t>
            </w:r>
          </w:p>
        </w:tc>
        <w:tc>
          <w:tcPr>
            <w:tcW w:w="8578" w:type="dxa"/>
            <w:gridSpan w:val="10"/>
            <w:tcBorders>
              <w:top w:val="single" w:sz="4" w:space="0" w:color="auto"/>
              <w:bottom w:val="single" w:sz="18" w:space="0" w:color="auto"/>
            </w:tcBorders>
          </w:tcPr>
          <w:p w:rsidR="00713CE0" w:rsidRPr="006A2651" w:rsidRDefault="00713CE0" w:rsidP="00B567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C6003" w:rsidRDefault="00DC6003" w:rsidP="006E33A2">
      <w:pPr>
        <w:rPr>
          <w:rFonts w:ascii="標楷體" w:eastAsia="標楷體" w:hAnsi="標楷體"/>
        </w:rPr>
        <w:sectPr w:rsidR="00DC6003" w:rsidSect="009B3F8A">
          <w:pgSz w:w="11906" w:h="16838" w:code="9"/>
          <w:pgMar w:top="238" w:right="1134" w:bottom="284" w:left="1134" w:header="851" w:footer="992" w:gutter="0"/>
          <w:cols w:space="425"/>
          <w:docGrid w:type="lines" w:linePitch="360"/>
        </w:sectPr>
      </w:pPr>
    </w:p>
    <w:p w:rsidR="00DC6003" w:rsidRPr="008C5995" w:rsidRDefault="00DC6003" w:rsidP="00DC6003">
      <w:pPr>
        <w:spacing w:line="440" w:lineRule="exact"/>
        <w:ind w:right="-1"/>
        <w:jc w:val="center"/>
        <w:rPr>
          <w:rFonts w:ascii="標楷體" w:eastAsia="標楷體" w:hAnsi="標楷體" w:cs="Arial"/>
          <w:b/>
          <w:sz w:val="40"/>
        </w:rPr>
      </w:pPr>
      <w:r>
        <w:rPr>
          <w:rFonts w:ascii="標楷體" w:eastAsia="標楷體" w:hAnsi="標楷體" w:cs="Arial" w:hint="eastAsia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139E9" wp14:editId="3B675F1C">
                <wp:simplePos x="0" y="0"/>
                <wp:positionH relativeFrom="column">
                  <wp:posOffset>285750</wp:posOffset>
                </wp:positionH>
                <wp:positionV relativeFrom="paragraph">
                  <wp:posOffset>-104775</wp:posOffset>
                </wp:positionV>
                <wp:extent cx="695325" cy="34290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21A7" w:rsidRPr="00694CA7" w:rsidRDefault="006C21A7" w:rsidP="00DC60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94CA7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139E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.5pt;margin-top:-8.25pt;width:54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" fillcolor="white [3201]" strokeweight=".5pt">
                <v:textbox>
                  <w:txbxContent>
                    <w:p w:rsidR="006C21A7" w:rsidRPr="00694CA7" w:rsidRDefault="006C21A7" w:rsidP="00DC6003">
                      <w:pPr>
                        <w:rPr>
                          <w:rFonts w:ascii="標楷體" w:eastAsia="標楷體" w:hAnsi="標楷體"/>
                        </w:rPr>
                      </w:pPr>
                      <w:r w:rsidRPr="00694CA7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8C5995">
        <w:rPr>
          <w:rFonts w:ascii="標楷體" w:eastAsia="標楷體" w:hAnsi="標楷體" w:cs="Arial" w:hint="eastAsia"/>
          <w:b/>
          <w:sz w:val="40"/>
        </w:rPr>
        <w:t>職能治療系校外</w:t>
      </w:r>
      <w:proofErr w:type="gramStart"/>
      <w:r w:rsidRPr="008C5995">
        <w:rPr>
          <w:rFonts w:ascii="標楷體" w:eastAsia="標楷體" w:hAnsi="標楷體" w:cs="Arial" w:hint="eastAsia"/>
          <w:b/>
          <w:sz w:val="40"/>
        </w:rPr>
        <w:t>實習擋修</w:t>
      </w:r>
      <w:proofErr w:type="gramEnd"/>
      <w:r w:rsidRPr="008C5995">
        <w:rPr>
          <w:rFonts w:ascii="標楷體" w:eastAsia="標楷體" w:hAnsi="標楷體" w:cs="Arial"/>
          <w:b/>
          <w:sz w:val="40"/>
        </w:rPr>
        <w:t>課程規劃</w:t>
      </w:r>
    </w:p>
    <w:tbl>
      <w:tblPr>
        <w:tblpPr w:leftFromText="180" w:rightFromText="180" w:vertAnchor="text" w:tblpXSpec="center" w:tblpY="1"/>
        <w:tblOverlap w:val="never"/>
        <w:tblW w:w="14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2556"/>
        <w:gridCol w:w="2440"/>
        <w:gridCol w:w="580"/>
        <w:gridCol w:w="526"/>
        <w:gridCol w:w="508"/>
        <w:gridCol w:w="431"/>
        <w:gridCol w:w="708"/>
        <w:gridCol w:w="1985"/>
        <w:gridCol w:w="1985"/>
      </w:tblGrid>
      <w:tr w:rsidR="00DC6003" w:rsidRPr="008C5995" w:rsidTr="006C21A7">
        <w:trPr>
          <w:trHeight w:val="34"/>
          <w:tblHeader/>
        </w:trPr>
        <w:tc>
          <w:tcPr>
            <w:tcW w:w="3201" w:type="dxa"/>
            <w:vMerge w:val="restart"/>
            <w:vAlign w:val="center"/>
          </w:tcPr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C5995">
              <w:rPr>
                <w:rFonts w:ascii="標楷體" w:eastAsia="標楷體" w:hAnsi="標楷體" w:cs="Arial"/>
                <w:szCs w:val="24"/>
              </w:rPr>
              <w:t>類     別</w:t>
            </w:r>
          </w:p>
        </w:tc>
        <w:tc>
          <w:tcPr>
            <w:tcW w:w="2556" w:type="dxa"/>
            <w:vMerge w:val="restart"/>
            <w:vAlign w:val="center"/>
          </w:tcPr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C5995">
              <w:rPr>
                <w:rFonts w:ascii="標楷體" w:eastAsia="標楷體" w:hAnsi="標楷體" w:cs="Arial"/>
                <w:szCs w:val="24"/>
              </w:rPr>
              <w:t>科目名稱</w:t>
            </w:r>
          </w:p>
        </w:tc>
        <w:tc>
          <w:tcPr>
            <w:tcW w:w="2440" w:type="dxa"/>
            <w:vMerge w:val="restart"/>
            <w:vAlign w:val="center"/>
          </w:tcPr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C5995">
              <w:rPr>
                <w:rFonts w:ascii="標楷體" w:eastAsia="標楷體" w:hAnsi="標楷體" w:cs="Arial"/>
                <w:szCs w:val="24"/>
              </w:rPr>
              <w:t>英文名稱</w:t>
            </w:r>
          </w:p>
        </w:tc>
        <w:tc>
          <w:tcPr>
            <w:tcW w:w="580" w:type="dxa"/>
            <w:vMerge w:val="restart"/>
            <w:vAlign w:val="center"/>
          </w:tcPr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C5995">
              <w:rPr>
                <w:rFonts w:ascii="標楷體" w:eastAsia="標楷體" w:hAnsi="標楷體" w:cs="Arial"/>
                <w:szCs w:val="24"/>
              </w:rPr>
              <w:t>修課</w:t>
            </w:r>
          </w:p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C5995">
              <w:rPr>
                <w:rFonts w:ascii="標楷體" w:eastAsia="標楷體" w:hAnsi="標楷體" w:cs="Arial"/>
                <w:szCs w:val="24"/>
              </w:rPr>
              <w:t>年級</w:t>
            </w:r>
          </w:p>
        </w:tc>
        <w:tc>
          <w:tcPr>
            <w:tcW w:w="526" w:type="dxa"/>
            <w:vMerge w:val="restart"/>
            <w:vAlign w:val="center"/>
          </w:tcPr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C5995">
              <w:rPr>
                <w:rFonts w:ascii="標楷體" w:eastAsia="標楷體" w:hAnsi="標楷體" w:cs="Arial"/>
                <w:szCs w:val="24"/>
              </w:rPr>
              <w:t>修課</w:t>
            </w:r>
          </w:p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C5995">
              <w:rPr>
                <w:rFonts w:ascii="標楷體" w:eastAsia="標楷體" w:hAnsi="標楷體" w:cs="Arial"/>
                <w:szCs w:val="24"/>
              </w:rPr>
              <w:t>學期</w:t>
            </w:r>
          </w:p>
        </w:tc>
        <w:tc>
          <w:tcPr>
            <w:tcW w:w="508" w:type="dxa"/>
            <w:vMerge w:val="restart"/>
            <w:vAlign w:val="center"/>
          </w:tcPr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C5995">
              <w:rPr>
                <w:rFonts w:ascii="標楷體" w:eastAsia="標楷體" w:hAnsi="標楷體" w:cs="Arial"/>
                <w:szCs w:val="24"/>
              </w:rPr>
              <w:t>學分數</w:t>
            </w:r>
          </w:p>
        </w:tc>
        <w:tc>
          <w:tcPr>
            <w:tcW w:w="1139" w:type="dxa"/>
            <w:gridSpan w:val="2"/>
            <w:vAlign w:val="center"/>
          </w:tcPr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C5995">
              <w:rPr>
                <w:rFonts w:ascii="標楷體" w:eastAsia="標楷體" w:hAnsi="標楷體" w:cs="Arial"/>
                <w:szCs w:val="24"/>
              </w:rPr>
              <w:t>每週上課時數</w:t>
            </w:r>
          </w:p>
        </w:tc>
        <w:tc>
          <w:tcPr>
            <w:tcW w:w="1985" w:type="dxa"/>
            <w:vMerge w:val="restart"/>
            <w:vAlign w:val="center"/>
          </w:tcPr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szCs w:val="24"/>
              </w:rPr>
              <w:t>擋修不可</w:t>
            </w:r>
            <w:proofErr w:type="gramEnd"/>
            <w:r w:rsidRPr="008C5995">
              <w:rPr>
                <w:rFonts w:ascii="標楷體" w:eastAsia="標楷體" w:hAnsi="標楷體" w:cs="Arial" w:hint="eastAsia"/>
                <w:szCs w:val="24"/>
              </w:rPr>
              <w:t>參與大四臨床實習之原因</w:t>
            </w:r>
          </w:p>
        </w:tc>
        <w:tc>
          <w:tcPr>
            <w:tcW w:w="1985" w:type="dxa"/>
            <w:vMerge w:val="restart"/>
            <w:vAlign w:val="center"/>
          </w:tcPr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szCs w:val="24"/>
              </w:rPr>
              <w:t>延畢時間</w:t>
            </w:r>
            <w:proofErr w:type="gramEnd"/>
          </w:p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DC6003" w:rsidRPr="008C5995" w:rsidTr="006C21A7">
        <w:trPr>
          <w:trHeight w:val="54"/>
          <w:tblHeader/>
        </w:trPr>
        <w:tc>
          <w:tcPr>
            <w:tcW w:w="3201" w:type="dxa"/>
            <w:vMerge/>
            <w:tcBorders>
              <w:bottom w:val="single" w:sz="12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556" w:type="dxa"/>
            <w:vMerge/>
            <w:tcBorders>
              <w:bottom w:val="single" w:sz="12" w:space="0" w:color="auto"/>
            </w:tcBorders>
            <w:vAlign w:val="center"/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40" w:type="dxa"/>
            <w:vMerge/>
            <w:tcBorders>
              <w:bottom w:val="single" w:sz="12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80" w:type="dxa"/>
            <w:vMerge/>
            <w:tcBorders>
              <w:bottom w:val="single" w:sz="12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26" w:type="dxa"/>
            <w:vMerge/>
            <w:tcBorders>
              <w:bottom w:val="single" w:sz="12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08" w:type="dxa"/>
            <w:vMerge/>
            <w:tcBorders>
              <w:bottom w:val="single" w:sz="12" w:space="0" w:color="auto"/>
            </w:tcBorders>
          </w:tcPr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C5995">
              <w:rPr>
                <w:rFonts w:ascii="標楷體" w:eastAsia="標楷體" w:hAnsi="標楷體" w:cs="Arial"/>
                <w:szCs w:val="24"/>
              </w:rPr>
              <w:t>講授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C5995">
              <w:rPr>
                <w:rFonts w:ascii="標楷體" w:eastAsia="標楷體" w:hAnsi="標楷體" w:cs="Arial"/>
                <w:szCs w:val="24"/>
              </w:rPr>
              <w:t>實習（驗）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DC6003" w:rsidRPr="008C5995" w:rsidTr="006C21A7">
        <w:trPr>
          <w:trHeight w:val="54"/>
          <w:tblHeader/>
        </w:trPr>
        <w:tc>
          <w:tcPr>
            <w:tcW w:w="320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8C5995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以</w:t>
            </w:r>
          </w:p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8C5995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院</w:t>
            </w:r>
          </w:p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8C5995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為</w:t>
            </w:r>
          </w:p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8C5995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教</w:t>
            </w:r>
          </w:p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8C5995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學</w:t>
            </w:r>
          </w:p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8C5995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核</w:t>
            </w:r>
          </w:p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8C5995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心</w:t>
            </w:r>
          </w:p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8C5995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課</w:t>
            </w:r>
          </w:p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8C5995">
              <w:rPr>
                <w:rFonts w:ascii="標楷體" w:eastAsia="標楷體" w:hAnsi="標楷體" w:cs="Arial"/>
                <w:spacing w:val="-20"/>
                <w:kern w:val="0"/>
                <w:szCs w:val="24"/>
              </w:rPr>
              <w:t>程</w:t>
            </w:r>
          </w:p>
        </w:tc>
        <w:tc>
          <w:tcPr>
            <w:tcW w:w="25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普通心理學</w:t>
            </w:r>
          </w:p>
        </w:tc>
        <w:tc>
          <w:tcPr>
            <w:tcW w:w="2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General Psychology</w:t>
            </w:r>
          </w:p>
        </w:tc>
        <w:tc>
          <w:tcPr>
            <w:tcW w:w="5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8C5995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DC6003" w:rsidRPr="008C5995" w:rsidTr="006C21A7">
        <w:trPr>
          <w:trHeight w:val="54"/>
          <w:tblHeader/>
        </w:trPr>
        <w:tc>
          <w:tcPr>
            <w:tcW w:w="32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pStyle w:val="a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普通生物學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General Biology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8C5995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DC6003" w:rsidRPr="008C5995" w:rsidTr="006C21A7">
        <w:trPr>
          <w:trHeight w:val="54"/>
          <w:tblHeader/>
        </w:trPr>
        <w:tc>
          <w:tcPr>
            <w:tcW w:w="32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pStyle w:val="a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大體解剖學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(</w:t>
            </w:r>
            <w:proofErr w:type="gramStart"/>
            <w:r w:rsidRPr="008C5995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8C599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Gross Anatomy (I)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8C5995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DC6003" w:rsidRPr="008C5995" w:rsidTr="006C21A7">
        <w:trPr>
          <w:trHeight w:val="54"/>
          <w:tblHeader/>
        </w:trPr>
        <w:tc>
          <w:tcPr>
            <w:tcW w:w="32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pStyle w:val="a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大體解剖學實驗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(</w:t>
            </w:r>
            <w:proofErr w:type="gramStart"/>
            <w:r w:rsidRPr="008C5995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8C599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Gross Anatomy Laboratory (I)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8C5995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DC6003" w:rsidRPr="008C5995" w:rsidTr="006C21A7">
        <w:trPr>
          <w:trHeight w:val="54"/>
          <w:tblHeader/>
        </w:trPr>
        <w:tc>
          <w:tcPr>
            <w:tcW w:w="32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pStyle w:val="a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生理學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(</w:t>
            </w:r>
            <w:proofErr w:type="gramStart"/>
            <w:r w:rsidRPr="008C5995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8C599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Physiology (I)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8C5995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DC6003" w:rsidRPr="008C5995" w:rsidTr="006C21A7">
        <w:trPr>
          <w:trHeight w:val="54"/>
          <w:tblHeader/>
        </w:trPr>
        <w:tc>
          <w:tcPr>
            <w:tcW w:w="32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pStyle w:val="a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醫學概論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Introduction to Medicine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DC6003" w:rsidRPr="008C5995" w:rsidTr="006C21A7">
        <w:trPr>
          <w:trHeight w:val="54"/>
          <w:tblHeader/>
        </w:trPr>
        <w:tc>
          <w:tcPr>
            <w:tcW w:w="32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pStyle w:val="a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大體解剖學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(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Gross Anatomy (II)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strike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DC6003" w:rsidRPr="008C5995" w:rsidTr="006C21A7">
        <w:trPr>
          <w:trHeight w:val="54"/>
          <w:tblHeader/>
        </w:trPr>
        <w:tc>
          <w:tcPr>
            <w:tcW w:w="32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pStyle w:val="a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大體解剖學實驗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(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Gross Anatomy Laboratory (II)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DC6003" w:rsidRPr="008C5995" w:rsidTr="006C21A7">
        <w:trPr>
          <w:trHeight w:val="54"/>
          <w:tblHeader/>
        </w:trPr>
        <w:tc>
          <w:tcPr>
            <w:tcW w:w="320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C6003" w:rsidRPr="008C5995" w:rsidRDefault="00DC6003" w:rsidP="006C21A7">
            <w:pPr>
              <w:pStyle w:val="a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生理學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(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6003" w:rsidRPr="008C5995" w:rsidRDefault="00DC6003" w:rsidP="006C21A7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Physiology (II)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12" w:space="0" w:color="auto"/>
            </w:tcBorders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12" w:space="0" w:color="auto"/>
            </w:tcBorders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DC6003" w:rsidRPr="008C5995" w:rsidRDefault="00DC6003" w:rsidP="006C21A7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90F51" w:rsidRPr="008C5995" w:rsidTr="006C21A7">
        <w:trPr>
          <w:trHeight w:val="165"/>
        </w:trPr>
        <w:tc>
          <w:tcPr>
            <w:tcW w:w="3201" w:type="dxa"/>
            <w:vMerge w:val="restart"/>
            <w:tcBorders>
              <w:top w:val="single" w:sz="12" w:space="0" w:color="auto"/>
            </w:tcBorders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8C5995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系</w:t>
            </w:r>
          </w:p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8C5995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核</w:t>
            </w:r>
          </w:p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8C5995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心</w:t>
            </w:r>
          </w:p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8C5995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學</w:t>
            </w:r>
          </w:p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8C5995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程</w:t>
            </w:r>
          </w:p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8C5995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及</w:t>
            </w:r>
          </w:p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  <w:r w:rsidRPr="008C5995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實</w:t>
            </w:r>
          </w:p>
          <w:p w:rsidR="00A90F51" w:rsidRPr="008C5995" w:rsidRDefault="00A90F51" w:rsidP="00A90F51">
            <w:pPr>
              <w:jc w:val="center"/>
              <w:rPr>
                <w:rFonts w:ascii="標楷體"/>
                <w:szCs w:val="24"/>
              </w:rPr>
            </w:pPr>
            <w:r w:rsidRPr="008C5995">
              <w:rPr>
                <w:rFonts w:ascii="標楷體" w:eastAsia="標楷體" w:hAnsi="標楷體" w:cs="Arial" w:hint="eastAsia"/>
                <w:spacing w:val="-20"/>
                <w:kern w:val="0"/>
                <w:szCs w:val="24"/>
              </w:rPr>
              <w:t>習</w:t>
            </w:r>
          </w:p>
        </w:tc>
        <w:tc>
          <w:tcPr>
            <w:tcW w:w="2556" w:type="dxa"/>
            <w:tcBorders>
              <w:top w:val="single" w:sz="12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職能治療導論</w:t>
            </w:r>
          </w:p>
        </w:tc>
        <w:tc>
          <w:tcPr>
            <w:tcW w:w="2440" w:type="dxa"/>
            <w:tcBorders>
              <w:top w:val="single" w:sz="12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Introduction to Occupational Therapy  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8C5995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top w:val="single" w:sz="12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A90F51" w:rsidRDefault="00A90F51" w:rsidP="00A90F51">
            <w:r w:rsidRPr="00932B6A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24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職能治療導論實務與應用</w:t>
            </w:r>
          </w:p>
        </w:tc>
        <w:tc>
          <w:tcPr>
            <w:tcW w:w="2440" w:type="dxa"/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Introduction to Occupational Therapy Laboratory</w:t>
            </w:r>
          </w:p>
        </w:tc>
        <w:tc>
          <w:tcPr>
            <w:tcW w:w="580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8C5995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526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932B6A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35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人類發展學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Human Development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8C5995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90F51" w:rsidRDefault="00A90F51" w:rsidP="00A90F51">
            <w:r w:rsidRPr="00932B6A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05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活動分析與設計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Therapeutic Activity Analysis and Design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8C5995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90F51" w:rsidRDefault="00A90F51" w:rsidP="00A90F51">
            <w:r w:rsidRPr="00932B6A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24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活動分析與設計實習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Therapeutic Activity Analysis and Design Laboratory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8C5995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90F51" w:rsidRDefault="00A90F51" w:rsidP="00A90F51">
            <w:r w:rsidRPr="00932B6A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研究方法導論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Introduction to Research Methods in Occupational Therapy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8C5995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90F51" w:rsidRDefault="00A90F51" w:rsidP="00A90F51">
            <w:r w:rsidRPr="00932B6A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9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8C5995">
              <w:rPr>
                <w:rFonts w:eastAsia="標楷體"/>
                <w:color w:val="000000" w:themeColor="text1"/>
                <w:szCs w:val="24"/>
              </w:rPr>
              <w:t>肌動學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Kinesiology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90F51" w:rsidRDefault="00A90F51" w:rsidP="00A90F51">
            <w:r w:rsidRPr="00932B6A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35"/>
        </w:trPr>
        <w:tc>
          <w:tcPr>
            <w:tcW w:w="3201" w:type="dxa"/>
            <w:vMerge/>
            <w:tcBorders>
              <w:right w:val="single" w:sz="2" w:space="0" w:color="auto"/>
            </w:tcBorders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職能治療評估學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Occupational Therapy Assessment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90F51" w:rsidRDefault="00A90F51" w:rsidP="00A90F51">
            <w:r w:rsidRPr="00932B6A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職能治療評估學實習</w:t>
            </w:r>
          </w:p>
        </w:tc>
        <w:tc>
          <w:tcPr>
            <w:tcW w:w="2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Occupational Therapy Assessment Laboratory</w:t>
            </w:r>
          </w:p>
        </w:tc>
        <w:tc>
          <w:tcPr>
            <w:tcW w:w="5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</w:p>
        </w:tc>
        <w:tc>
          <w:tcPr>
            <w:tcW w:w="5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A66277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35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職能治療學理論與技術學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(</w:t>
            </w:r>
            <w:proofErr w:type="gramStart"/>
            <w:r w:rsidRPr="008C5995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8C599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Occupational Therapy Theory and Therapeutic Skills(I)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A66277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317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職能治療學理論與技術學實習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(</w:t>
            </w:r>
            <w:proofErr w:type="gramStart"/>
            <w:r w:rsidRPr="008C5995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8C599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Occupational Therapy Theory and Therapeutic Skills(I) Laboratory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A66277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35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團體動力學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Group Dynamics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A66277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5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團體動力學實習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Group Dynamics Laboratory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A66277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兒童職能評估學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Assessment of Occupational Therapy in Child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A66277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職業復健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Vocational Rehabilitation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A66277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職能治療理論與技術學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(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 xml:space="preserve">Occupational Therapy Theory and Therapeutic </w:t>
            </w:r>
            <w:proofErr w:type="gramStart"/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Skills(</w:t>
            </w:r>
            <w:proofErr w:type="gramEnd"/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II)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A66277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職能治療理論與技術學實習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(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 xml:space="preserve">Occupational Therapy Theory and Therapeutic </w:t>
            </w:r>
            <w:proofErr w:type="gramStart"/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Skills(</w:t>
            </w:r>
            <w:proofErr w:type="gramEnd"/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II) Laboratory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A66277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心理疾病職能治療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Mental Occupational Therapy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A66277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心理疾病職能治療實習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Mental Occupational Therapy Laboratory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A66277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兒童職能治療參考架構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Frame of Reference for Pediatric Occupational Therapy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A66277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職能治療倫理與規範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Ethics of Occupational Therapy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A66277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精神醫學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Psychiatry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A66277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strike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社區與長照職能治療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Occupational Therapy in Community-Based and Long-Term Care Settings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A66277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szCs w:val="24"/>
              </w:rPr>
              <w:t>兒童職能治療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Pediatric Occupational Therapy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A66277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兒童職能治療實習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Pediatric Occupational Therapy Laboratory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A66277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職能治療臨床實習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(</w:t>
            </w:r>
            <w:proofErr w:type="gramStart"/>
            <w:r w:rsidRPr="008C5995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8C599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Fieldwork (1)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A66277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DC6003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生理疾病職能治療</w:t>
            </w:r>
          </w:p>
        </w:tc>
        <w:tc>
          <w:tcPr>
            <w:tcW w:w="2440" w:type="dxa"/>
            <w:tcBorders>
              <w:top w:val="single" w:sz="12" w:space="0" w:color="auto"/>
            </w:tcBorders>
            <w:vAlign w:val="center"/>
          </w:tcPr>
          <w:p w:rsidR="00DC6003" w:rsidRPr="008C5995" w:rsidRDefault="00DC6003" w:rsidP="006C21A7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Physical Occupational Therapy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top w:val="single" w:sz="12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DC6003" w:rsidRPr="008C5995" w:rsidRDefault="00DC6003" w:rsidP="006C21A7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DC6003" w:rsidRPr="008C5995" w:rsidRDefault="00A90F51" w:rsidP="006C21A7">
            <w:pPr>
              <w:rPr>
                <w:szCs w:val="24"/>
              </w:rPr>
            </w:pPr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DC6003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AE6427">
              <w:rPr>
                <w:rFonts w:eastAsia="標楷體"/>
                <w:szCs w:val="24"/>
              </w:rPr>
              <w:t>生理疾病職能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治療實習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Physical Occupational Therapy Laboratory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985" w:type="dxa"/>
          </w:tcPr>
          <w:p w:rsidR="00DC6003" w:rsidRPr="008C5995" w:rsidRDefault="00DC6003" w:rsidP="006C21A7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DC6003" w:rsidRPr="008C5995" w:rsidRDefault="00A90F51" w:rsidP="006C21A7">
            <w:pPr>
              <w:rPr>
                <w:szCs w:val="24"/>
              </w:rPr>
            </w:pPr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DC6003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職能治療管理學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Occupational Therapy Management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DC6003" w:rsidRPr="008C5995" w:rsidRDefault="00DC6003" w:rsidP="006C21A7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DC6003" w:rsidRPr="008C5995" w:rsidRDefault="00A90F51" w:rsidP="006C21A7">
            <w:pPr>
              <w:rPr>
                <w:szCs w:val="24"/>
              </w:rPr>
            </w:pPr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DC6003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職能治療理論與技術學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(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Occupational Therapy Theory and Therapeutic Skills (III)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DC6003" w:rsidRPr="008C5995" w:rsidRDefault="00DC6003" w:rsidP="006C21A7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DC6003" w:rsidRPr="008C5995" w:rsidRDefault="00A90F51" w:rsidP="006C21A7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DC6003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職能治療理論與技術學實習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(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Occupational Therapy Theory and Therapeutic Skills (III) Laboratory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985" w:type="dxa"/>
          </w:tcPr>
          <w:p w:rsidR="00DC6003" w:rsidRPr="008C5995" w:rsidRDefault="00DC6003" w:rsidP="006C21A7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DC6003" w:rsidRPr="008C5995" w:rsidRDefault="00A90F51" w:rsidP="006C21A7">
            <w:pPr>
              <w:rPr>
                <w:szCs w:val="24"/>
              </w:rPr>
            </w:pPr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DC6003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手部職能治療專論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Topics in Hand Therapy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strike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DC6003" w:rsidRPr="008C5995" w:rsidRDefault="00DC6003" w:rsidP="006C21A7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DC6003" w:rsidRPr="008C5995" w:rsidRDefault="00DC6003" w:rsidP="006C21A7">
            <w:pPr>
              <w:rPr>
                <w:szCs w:val="24"/>
              </w:rPr>
            </w:pPr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DC6003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DC6003" w:rsidRPr="008C5995" w:rsidRDefault="00DC6003" w:rsidP="006C21A7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職能治療臨床實習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(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二</w:t>
            </w:r>
            <w:r w:rsidRPr="008C599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Fieldwork (2)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DC6003" w:rsidRPr="008C5995" w:rsidRDefault="00DC6003" w:rsidP="006C21A7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985" w:type="dxa"/>
          </w:tcPr>
          <w:p w:rsidR="00DC6003" w:rsidRPr="008C5995" w:rsidRDefault="00DC6003" w:rsidP="006C21A7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DC6003" w:rsidRPr="008C5995" w:rsidRDefault="00DC6003" w:rsidP="006C21A7">
            <w:pPr>
              <w:rPr>
                <w:szCs w:val="24"/>
              </w:rPr>
            </w:pPr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8C5995">
              <w:rPr>
                <w:rFonts w:eastAsia="標楷體"/>
                <w:color w:val="000000" w:themeColor="text1"/>
                <w:szCs w:val="24"/>
              </w:rPr>
              <w:t>副木裝具</w:t>
            </w:r>
            <w:proofErr w:type="gramEnd"/>
            <w:r w:rsidRPr="008C5995">
              <w:rPr>
                <w:rFonts w:eastAsia="標楷體"/>
                <w:color w:val="000000" w:themeColor="text1"/>
                <w:szCs w:val="24"/>
              </w:rPr>
              <w:t>義肢學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Orthotics and Prosthetics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8D0E36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8C5995">
              <w:rPr>
                <w:rFonts w:eastAsia="標楷體"/>
                <w:color w:val="000000" w:themeColor="text1"/>
                <w:szCs w:val="24"/>
              </w:rPr>
              <w:t>副木裝具</w:t>
            </w:r>
            <w:proofErr w:type="gramEnd"/>
            <w:r w:rsidRPr="008C5995">
              <w:rPr>
                <w:rFonts w:eastAsia="標楷體"/>
                <w:color w:val="000000" w:themeColor="text1"/>
                <w:szCs w:val="24"/>
              </w:rPr>
              <w:t>義肢學實習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Orthotics and Prosthetics Laboratory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8D0E36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感覺統合治療學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Sensory Integration Therapy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8D0E36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感覺統合治療學實習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Sensory Integration Therapy Laboratory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8D0E36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日常功能評估訓練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Evaluation and Training of Daily Living Activities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8D0E36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日常功能評估訓練實習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Evaluation and Training of Daily Living Activities Laboratory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8D0E36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6C21A7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4353">
              <w:rPr>
                <w:rFonts w:eastAsia="標楷體"/>
                <w:color w:val="000000" w:themeColor="text1"/>
                <w:szCs w:val="24"/>
              </w:rPr>
              <w:t>職能治療總論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t>Review for Occupational Therapy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8D0E36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DC6003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動物輔助治療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Animal-Assisted Therapy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8D0E36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  <w:tr w:rsidR="00A90F51" w:rsidRPr="008C5995" w:rsidTr="00DC6003">
        <w:trPr>
          <w:trHeight w:val="120"/>
        </w:trPr>
        <w:tc>
          <w:tcPr>
            <w:tcW w:w="3201" w:type="dxa"/>
            <w:vMerge/>
            <w:vAlign w:val="center"/>
          </w:tcPr>
          <w:p w:rsidR="00A90F51" w:rsidRPr="008C5995" w:rsidRDefault="00A90F51" w:rsidP="00A90F51">
            <w:pPr>
              <w:jc w:val="center"/>
              <w:rPr>
                <w:rFonts w:ascii="標楷體" w:eastAsia="標楷體" w:hAnsi="標楷體" w:cs="Arial"/>
                <w:spacing w:val="-20"/>
                <w:kern w:val="0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實證職能治療學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0F51" w:rsidRPr="008C5995" w:rsidRDefault="00A90F51" w:rsidP="00A90F51">
            <w:pPr>
              <w:widowControl/>
              <w:spacing w:line="24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8C5995">
              <w:rPr>
                <w:rFonts w:eastAsia="標楷體"/>
                <w:color w:val="000000" w:themeColor="text1"/>
                <w:kern w:val="0"/>
                <w:szCs w:val="24"/>
              </w:rPr>
              <w:t>Evidence-based Occupational Therapy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三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下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431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90F51" w:rsidRPr="008C5995" w:rsidRDefault="00A90F51" w:rsidP="00A90F51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C5995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:rsidR="00A90F51" w:rsidRPr="008C5995" w:rsidRDefault="00A90F51" w:rsidP="00A90F51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proofErr w:type="gramStart"/>
            <w:r w:rsidRPr="008C5995">
              <w:rPr>
                <w:rFonts w:ascii="標楷體" w:eastAsia="標楷體" w:hAnsi="標楷體" w:cs="Arial" w:hint="eastAsia"/>
                <w:bCs/>
                <w:szCs w:val="24"/>
              </w:rPr>
              <w:t>國考科目</w:t>
            </w:r>
            <w:proofErr w:type="gramEnd"/>
          </w:p>
        </w:tc>
        <w:tc>
          <w:tcPr>
            <w:tcW w:w="1985" w:type="dxa"/>
          </w:tcPr>
          <w:p w:rsidR="00A90F51" w:rsidRDefault="00A90F51" w:rsidP="00A90F51">
            <w:r w:rsidRPr="008D0E36">
              <w:rPr>
                <w:rFonts w:ascii="標楷體" w:eastAsia="標楷體" w:hAnsi="標楷體" w:cs="Arial" w:hint="eastAsia"/>
                <w:bCs/>
                <w:szCs w:val="24"/>
              </w:rPr>
              <w:t>大五</w:t>
            </w:r>
          </w:p>
        </w:tc>
      </w:tr>
    </w:tbl>
    <w:p w:rsidR="00792613" w:rsidRPr="00DC6003" w:rsidRDefault="00792613" w:rsidP="006E33A2"/>
    <w:sectPr w:rsidR="00792613" w:rsidRPr="00DC6003" w:rsidSect="006C21A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A57" w:rsidRDefault="00665A57" w:rsidP="00411F3B">
      <w:r>
        <w:separator/>
      </w:r>
    </w:p>
  </w:endnote>
  <w:endnote w:type="continuationSeparator" w:id="0">
    <w:p w:rsidR="00665A57" w:rsidRDefault="00665A57" w:rsidP="0041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A57" w:rsidRDefault="00665A57" w:rsidP="00411F3B">
      <w:r>
        <w:separator/>
      </w:r>
    </w:p>
  </w:footnote>
  <w:footnote w:type="continuationSeparator" w:id="0">
    <w:p w:rsidR="00665A57" w:rsidRDefault="00665A57" w:rsidP="0041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35"/>
    <w:rsid w:val="0002395E"/>
    <w:rsid w:val="000A2F6E"/>
    <w:rsid w:val="000B7366"/>
    <w:rsid w:val="00120C93"/>
    <w:rsid w:val="00131219"/>
    <w:rsid w:val="00171FC8"/>
    <w:rsid w:val="001C5F3F"/>
    <w:rsid w:val="00267C0B"/>
    <w:rsid w:val="002B7A17"/>
    <w:rsid w:val="002D4CDE"/>
    <w:rsid w:val="00321924"/>
    <w:rsid w:val="003622A4"/>
    <w:rsid w:val="00411F3B"/>
    <w:rsid w:val="00447533"/>
    <w:rsid w:val="00470786"/>
    <w:rsid w:val="004913F6"/>
    <w:rsid w:val="004A065D"/>
    <w:rsid w:val="004B2C85"/>
    <w:rsid w:val="0053279D"/>
    <w:rsid w:val="005F1B36"/>
    <w:rsid w:val="0060633E"/>
    <w:rsid w:val="00665A57"/>
    <w:rsid w:val="00685E63"/>
    <w:rsid w:val="00694C09"/>
    <w:rsid w:val="006A2651"/>
    <w:rsid w:val="006A5369"/>
    <w:rsid w:val="006B4525"/>
    <w:rsid w:val="006C21A7"/>
    <w:rsid w:val="006C5E47"/>
    <w:rsid w:val="006E33A2"/>
    <w:rsid w:val="00704635"/>
    <w:rsid w:val="00713CE0"/>
    <w:rsid w:val="007625D0"/>
    <w:rsid w:val="007666F0"/>
    <w:rsid w:val="007848E5"/>
    <w:rsid w:val="00792613"/>
    <w:rsid w:val="00875FAD"/>
    <w:rsid w:val="008A633E"/>
    <w:rsid w:val="008F5BB9"/>
    <w:rsid w:val="00912902"/>
    <w:rsid w:val="009B3F8A"/>
    <w:rsid w:val="009E608F"/>
    <w:rsid w:val="00A41C45"/>
    <w:rsid w:val="00A667DD"/>
    <w:rsid w:val="00A907BD"/>
    <w:rsid w:val="00A90F51"/>
    <w:rsid w:val="00AC16E7"/>
    <w:rsid w:val="00AC5D5B"/>
    <w:rsid w:val="00B25F65"/>
    <w:rsid w:val="00B43F97"/>
    <w:rsid w:val="00B703D6"/>
    <w:rsid w:val="00B80127"/>
    <w:rsid w:val="00B8014A"/>
    <w:rsid w:val="00C3787E"/>
    <w:rsid w:val="00C52C1B"/>
    <w:rsid w:val="00C67501"/>
    <w:rsid w:val="00C83DA5"/>
    <w:rsid w:val="00C96820"/>
    <w:rsid w:val="00CA7C40"/>
    <w:rsid w:val="00D10F91"/>
    <w:rsid w:val="00D631CE"/>
    <w:rsid w:val="00DC6003"/>
    <w:rsid w:val="00E1272E"/>
    <w:rsid w:val="00E2542C"/>
    <w:rsid w:val="00E4328E"/>
    <w:rsid w:val="00E444CB"/>
    <w:rsid w:val="00EB734B"/>
    <w:rsid w:val="00F03835"/>
    <w:rsid w:val="00FD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F6ADB"/>
  <w15:chartTrackingRefBased/>
  <w15:docId w15:val="{05FCA3ED-B4E3-41A4-B69B-41985CB2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1F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1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1F3B"/>
    <w:rPr>
      <w:sz w:val="20"/>
      <w:szCs w:val="20"/>
    </w:rPr>
  </w:style>
  <w:style w:type="paragraph" w:customStyle="1" w:styleId="a8">
    <w:name w:val="內文 + (中文) 標楷體"/>
    <w:aliases w:val="(符號) 標楷體,10 點,黑色,左右對齊"/>
    <w:basedOn w:val="a"/>
    <w:rsid w:val="00DC6003"/>
    <w:pPr>
      <w:widowControl/>
      <w:jc w:val="center"/>
    </w:pPr>
    <w:rPr>
      <w:rFonts w:ascii="Arial" w:eastAsia="標楷體" w:hAnsi="標楷體" w:cs="Arial"/>
      <w:spacing w:val="-20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17617-2F4D-40D2-B787-57994E7B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3426</Characters>
  <Application>Microsoft Office Word</Application>
  <DocSecurity>0</DocSecurity>
  <Lines>28</Lines>
  <Paragraphs>8</Paragraphs>
  <ScaleCrop>false</ScaleCrop>
  <Company>亞洲大學 Asia University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劉佳樺</dc:creator>
  <cp:keywords/>
  <dc:description/>
  <cp:lastModifiedBy>ASIA</cp:lastModifiedBy>
  <cp:revision>3</cp:revision>
  <cp:lastPrinted>2022-07-15T02:40:00Z</cp:lastPrinted>
  <dcterms:created xsi:type="dcterms:W3CDTF">2022-08-04T08:05:00Z</dcterms:created>
  <dcterms:modified xsi:type="dcterms:W3CDTF">2022-08-15T08:10:00Z</dcterms:modified>
</cp:coreProperties>
</file>